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DB1" w:rsidRPr="00412DB1" w:rsidRDefault="00412DB1" w:rsidP="00412DB1">
      <w:pPr>
        <w:jc w:val="center"/>
        <w:rPr>
          <w:rFonts w:ascii="Times New Roman" w:eastAsiaTheme="minorHAnsi" w:hAnsi="Times New Roman"/>
          <w:b/>
          <w:lang w:eastAsia="en-US"/>
        </w:rPr>
      </w:pPr>
      <w:r w:rsidRPr="00412DB1">
        <w:rPr>
          <w:rFonts w:ascii="Times New Roman" w:eastAsiaTheme="minorHAnsi" w:hAnsi="Times New Roman"/>
          <w:b/>
          <w:lang w:eastAsia="en-US"/>
        </w:rPr>
        <w:t>МУНИЦИПАЛЬНОЕ БЮДЖЕТНОЕ ОБЩЕОБРАЗОВАТЕЛЬНОЕ УЧРЕЖДЕНИЕ</w:t>
      </w:r>
    </w:p>
    <w:p w:rsidR="00412DB1" w:rsidRPr="00412DB1" w:rsidRDefault="00412DB1" w:rsidP="00412DB1">
      <w:pPr>
        <w:jc w:val="center"/>
        <w:rPr>
          <w:rFonts w:ascii="Times New Roman" w:eastAsiaTheme="minorHAnsi" w:hAnsi="Times New Roman"/>
          <w:b/>
          <w:lang w:eastAsia="en-US"/>
        </w:rPr>
      </w:pPr>
      <w:r w:rsidRPr="00412DB1">
        <w:rPr>
          <w:rFonts w:ascii="Times New Roman" w:eastAsiaTheme="minorHAnsi" w:hAnsi="Times New Roman"/>
          <w:b/>
          <w:lang w:eastAsia="en-US"/>
        </w:rPr>
        <w:t>СПИРИДОНОВОБУДСКАЯ ОСНОВНАЯ ОБЩЕОБРАЗОВАТЕЛЬНАЯ ШКОЛА</w:t>
      </w:r>
    </w:p>
    <w:p w:rsidR="00412DB1" w:rsidRPr="00412DB1" w:rsidRDefault="00412DB1" w:rsidP="00412DB1">
      <w:pPr>
        <w:shd w:val="clear" w:color="auto" w:fill="FFFFFF"/>
        <w:rPr>
          <w:rFonts w:ascii="Times New Roman" w:eastAsiaTheme="minorHAnsi" w:hAnsi="Times New Roman"/>
          <w:lang w:eastAsia="en-US"/>
        </w:rPr>
      </w:pPr>
      <w:r w:rsidRPr="00412DB1">
        <w:rPr>
          <w:rFonts w:ascii="Times New Roman" w:eastAsiaTheme="minorHAnsi" w:hAnsi="Times New Roman"/>
          <w:lang w:eastAsia="en-US"/>
        </w:rPr>
        <w:t>Принято на педсовете:                                                                                  Утверждаю:</w:t>
      </w:r>
    </w:p>
    <w:p w:rsidR="00412DB1" w:rsidRPr="00412DB1" w:rsidRDefault="00412DB1" w:rsidP="00412DB1">
      <w:pPr>
        <w:shd w:val="clear" w:color="auto" w:fill="FFFFFF"/>
        <w:tabs>
          <w:tab w:val="left" w:pos="7005"/>
        </w:tabs>
        <w:rPr>
          <w:rFonts w:ascii="Times New Roman" w:eastAsiaTheme="minorHAnsi" w:hAnsi="Times New Roman"/>
          <w:lang w:eastAsia="en-US"/>
        </w:rPr>
      </w:pPr>
      <w:r w:rsidRPr="00412DB1">
        <w:rPr>
          <w:rFonts w:ascii="Times New Roman" w:eastAsiaTheme="minorHAnsi" w:hAnsi="Times New Roman"/>
          <w:lang w:eastAsia="en-US"/>
        </w:rPr>
        <w:t>Протокол №1 от 30.08.2016г</w:t>
      </w:r>
      <w:r w:rsidRPr="00412DB1">
        <w:rPr>
          <w:rFonts w:ascii="Times New Roman" w:eastAsiaTheme="minorHAnsi" w:hAnsi="Times New Roman"/>
          <w:lang w:eastAsia="en-US"/>
        </w:rPr>
        <w:tab/>
        <w:t>Директор школы:</w:t>
      </w:r>
    </w:p>
    <w:p w:rsidR="00412DB1" w:rsidRPr="00412DB1" w:rsidRDefault="00412DB1" w:rsidP="00412DB1">
      <w:pPr>
        <w:shd w:val="clear" w:color="auto" w:fill="FFFFFF"/>
        <w:tabs>
          <w:tab w:val="left" w:pos="7005"/>
        </w:tabs>
        <w:rPr>
          <w:rFonts w:ascii="Times New Roman" w:eastAsiaTheme="minorHAnsi" w:hAnsi="Times New Roman"/>
          <w:lang w:eastAsia="en-US"/>
        </w:rPr>
      </w:pPr>
      <w:r w:rsidRPr="00412DB1">
        <w:rPr>
          <w:rFonts w:ascii="Times New Roman" w:eastAsiaTheme="minorHAnsi" w:hAnsi="Times New Roman"/>
          <w:lang w:eastAsia="en-US"/>
        </w:rPr>
        <w:tab/>
        <w:t>______</w:t>
      </w:r>
      <w:proofErr w:type="spellStart"/>
      <w:r w:rsidRPr="00412DB1">
        <w:rPr>
          <w:rFonts w:ascii="Times New Roman" w:eastAsiaTheme="minorHAnsi" w:hAnsi="Times New Roman"/>
          <w:lang w:eastAsia="en-US"/>
        </w:rPr>
        <w:t>С.Н.Каршкова</w:t>
      </w:r>
      <w:proofErr w:type="spellEnd"/>
    </w:p>
    <w:p w:rsidR="00412DB1" w:rsidRPr="00412DB1" w:rsidRDefault="00412DB1" w:rsidP="00412DB1">
      <w:pPr>
        <w:shd w:val="clear" w:color="auto" w:fill="FFFFFF"/>
        <w:tabs>
          <w:tab w:val="left" w:pos="7005"/>
        </w:tabs>
        <w:rPr>
          <w:rFonts w:ascii="Times New Roman" w:eastAsiaTheme="minorHAnsi" w:hAnsi="Times New Roman"/>
          <w:lang w:eastAsia="en-US"/>
        </w:rPr>
      </w:pPr>
      <w:r w:rsidRPr="00412DB1">
        <w:rPr>
          <w:rFonts w:ascii="Times New Roman" w:eastAsiaTheme="minorHAnsi" w:hAnsi="Times New Roman"/>
          <w:lang w:eastAsia="en-US"/>
        </w:rPr>
        <w:t xml:space="preserve">                                                                                                       Приказ № 86 -О от 31.08.16г</w:t>
      </w:r>
    </w:p>
    <w:p w:rsidR="001B293B" w:rsidRPr="00412DB1" w:rsidRDefault="001B293B" w:rsidP="00412DB1">
      <w:pPr>
        <w:tabs>
          <w:tab w:val="left" w:pos="-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0068C" w:rsidRPr="001B293B" w:rsidRDefault="001B293B" w:rsidP="001B293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93B">
        <w:rPr>
          <w:rFonts w:ascii="Times New Roman" w:hAnsi="Times New Roman"/>
          <w:b/>
          <w:bCs/>
          <w:sz w:val="24"/>
          <w:szCs w:val="24"/>
        </w:rPr>
        <w:t>Положение</w:t>
      </w:r>
      <w:r>
        <w:rPr>
          <w:rFonts w:ascii="Times New Roman" w:hAnsi="Times New Roman"/>
          <w:b/>
          <w:bCs/>
          <w:sz w:val="24"/>
          <w:szCs w:val="24"/>
        </w:rPr>
        <w:t xml:space="preserve"> о м</w:t>
      </w:r>
      <w:r w:rsidR="00412DB1">
        <w:rPr>
          <w:rFonts w:ascii="Times New Roman" w:hAnsi="Times New Roman"/>
          <w:b/>
          <w:bCs/>
          <w:sz w:val="24"/>
          <w:szCs w:val="24"/>
        </w:rPr>
        <w:t xml:space="preserve">етодическом совете МБОУ </w:t>
      </w:r>
      <w:proofErr w:type="spellStart"/>
      <w:r w:rsidR="00412DB1">
        <w:rPr>
          <w:rFonts w:ascii="Times New Roman" w:hAnsi="Times New Roman"/>
          <w:b/>
          <w:bCs/>
          <w:sz w:val="24"/>
          <w:szCs w:val="24"/>
        </w:rPr>
        <w:t>Спиридоновобудской</w:t>
      </w:r>
      <w:proofErr w:type="spellEnd"/>
      <w:r w:rsidR="00412DB1">
        <w:rPr>
          <w:rFonts w:ascii="Times New Roman" w:hAnsi="Times New Roman"/>
          <w:b/>
          <w:bCs/>
          <w:sz w:val="24"/>
          <w:szCs w:val="24"/>
        </w:rPr>
        <w:t xml:space="preserve"> ООШ</w:t>
      </w:r>
    </w:p>
    <w:p w:rsidR="00F0068C" w:rsidRPr="001B293B" w:rsidRDefault="00F0068C" w:rsidP="001B293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93B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1.1. Методический совет создается в целях координации деятельности творческих групп (методических объединений)  для интеграции усилий педагогических работников при совершенствовании </w:t>
      </w:r>
      <w:r w:rsidR="00DC5CBE">
        <w:rPr>
          <w:rFonts w:ascii="Times New Roman" w:hAnsi="Times New Roman"/>
          <w:sz w:val="24"/>
          <w:szCs w:val="24"/>
        </w:rPr>
        <w:t>образовательного</w:t>
      </w:r>
      <w:r w:rsidRPr="001B293B">
        <w:rPr>
          <w:rFonts w:ascii="Times New Roman" w:hAnsi="Times New Roman"/>
          <w:sz w:val="24"/>
          <w:szCs w:val="24"/>
        </w:rPr>
        <w:t xml:space="preserve"> процесса.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1.2. Методический совет является консультативным органом, обеспечивающим организацию систематической, планомерной работы, позволяющей творческим группам  (методическим объединениям) заниматься коллективной и индивидуальной деятельностью, направленной на повышение уровня организации </w:t>
      </w:r>
      <w:r w:rsidR="00DC5CBE">
        <w:rPr>
          <w:rFonts w:ascii="Times New Roman" w:hAnsi="Times New Roman"/>
          <w:sz w:val="24"/>
          <w:szCs w:val="24"/>
        </w:rPr>
        <w:t>образовательного</w:t>
      </w:r>
      <w:r w:rsidR="00DC5CBE" w:rsidRPr="001B293B">
        <w:rPr>
          <w:rFonts w:ascii="Times New Roman" w:hAnsi="Times New Roman"/>
          <w:sz w:val="24"/>
          <w:szCs w:val="24"/>
        </w:rPr>
        <w:t xml:space="preserve"> </w:t>
      </w:r>
      <w:r w:rsidRPr="001B293B">
        <w:rPr>
          <w:rFonts w:ascii="Times New Roman" w:hAnsi="Times New Roman"/>
          <w:sz w:val="24"/>
          <w:szCs w:val="24"/>
        </w:rPr>
        <w:t xml:space="preserve">процесса в </w:t>
      </w:r>
      <w:r w:rsidR="00412DB1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412DB1"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 w:rsidR="00412DB1">
        <w:rPr>
          <w:rFonts w:ascii="Times New Roman" w:hAnsi="Times New Roman"/>
          <w:sz w:val="24"/>
          <w:szCs w:val="24"/>
        </w:rPr>
        <w:t xml:space="preserve"> ООШ </w:t>
      </w:r>
      <w:r w:rsidR="00DC5CBE">
        <w:rPr>
          <w:rFonts w:ascii="Times New Roman" w:hAnsi="Times New Roman"/>
          <w:sz w:val="24"/>
          <w:szCs w:val="24"/>
        </w:rPr>
        <w:t xml:space="preserve">(далее – </w:t>
      </w:r>
      <w:r w:rsidR="00D66CF4">
        <w:rPr>
          <w:rFonts w:ascii="Times New Roman" w:hAnsi="Times New Roman"/>
          <w:sz w:val="24"/>
          <w:szCs w:val="24"/>
        </w:rPr>
        <w:t>ОО</w:t>
      </w:r>
      <w:r w:rsidR="00DC5CBE">
        <w:rPr>
          <w:rFonts w:ascii="Times New Roman" w:hAnsi="Times New Roman"/>
          <w:sz w:val="24"/>
          <w:szCs w:val="24"/>
        </w:rPr>
        <w:t>)</w:t>
      </w:r>
      <w:r w:rsidRPr="001B293B">
        <w:rPr>
          <w:rFonts w:ascii="Times New Roman" w:hAnsi="Times New Roman"/>
          <w:sz w:val="24"/>
          <w:szCs w:val="24"/>
        </w:rPr>
        <w:t>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1.3. Методический совет в своей деятельности руководствуется:</w:t>
      </w:r>
    </w:p>
    <w:p w:rsidR="00F0068C" w:rsidRPr="001B293B" w:rsidRDefault="00F0068C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Конституцией РФ;</w:t>
      </w:r>
    </w:p>
    <w:p w:rsidR="00F250C0" w:rsidRDefault="00F250C0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C44B4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ым</w:t>
      </w:r>
      <w:r w:rsidRPr="004C44B4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ом</w:t>
      </w:r>
      <w:r w:rsidRPr="004C44B4">
        <w:rPr>
          <w:rFonts w:ascii="Times New Roman" w:hAnsi="Times New Roman"/>
          <w:sz w:val="24"/>
          <w:szCs w:val="24"/>
        </w:rPr>
        <w:t xml:space="preserve"> от 29.12.2012 №273-ФЗ </w:t>
      </w:r>
      <w:r w:rsidR="00DA5268">
        <w:rPr>
          <w:rFonts w:ascii="Times New Roman" w:hAnsi="Times New Roman"/>
          <w:sz w:val="24"/>
          <w:szCs w:val="24"/>
        </w:rPr>
        <w:t>"</w:t>
      </w:r>
      <w:r w:rsidRPr="004C44B4">
        <w:rPr>
          <w:rFonts w:ascii="Times New Roman" w:hAnsi="Times New Roman"/>
          <w:sz w:val="24"/>
          <w:szCs w:val="24"/>
        </w:rPr>
        <w:t>Об обр</w:t>
      </w:r>
      <w:r w:rsidR="00DA5268">
        <w:rPr>
          <w:rFonts w:ascii="Times New Roman" w:hAnsi="Times New Roman"/>
          <w:sz w:val="24"/>
          <w:szCs w:val="24"/>
        </w:rPr>
        <w:t>азовании в Российской Федерации"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F0068C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иными федеральными кодексами и законами;</w:t>
      </w:r>
    </w:p>
    <w:p w:rsidR="00F0068C" w:rsidRPr="001B293B" w:rsidRDefault="00F0068C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Уставом </w:t>
      </w:r>
      <w:r w:rsidR="00412DB1">
        <w:rPr>
          <w:rFonts w:ascii="Times New Roman" w:hAnsi="Times New Roman"/>
          <w:sz w:val="24"/>
          <w:szCs w:val="24"/>
        </w:rPr>
        <w:t xml:space="preserve">МБОУ </w:t>
      </w:r>
      <w:proofErr w:type="spellStart"/>
      <w:r w:rsidR="00412DB1">
        <w:rPr>
          <w:rFonts w:ascii="Times New Roman" w:hAnsi="Times New Roman"/>
          <w:sz w:val="24"/>
          <w:szCs w:val="24"/>
        </w:rPr>
        <w:t>Спиридоновобудской</w:t>
      </w:r>
      <w:proofErr w:type="spellEnd"/>
      <w:r w:rsidR="00412DB1">
        <w:rPr>
          <w:rFonts w:ascii="Times New Roman" w:hAnsi="Times New Roman"/>
          <w:sz w:val="24"/>
          <w:szCs w:val="24"/>
        </w:rPr>
        <w:t xml:space="preserve"> ООШ </w:t>
      </w:r>
      <w:r w:rsidRPr="001B293B">
        <w:rPr>
          <w:rFonts w:ascii="Times New Roman" w:hAnsi="Times New Roman"/>
          <w:sz w:val="24"/>
          <w:szCs w:val="24"/>
        </w:rPr>
        <w:t xml:space="preserve"> и настоящим Положением.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93B">
        <w:rPr>
          <w:rFonts w:ascii="Times New Roman" w:hAnsi="Times New Roman"/>
          <w:b/>
          <w:bCs/>
          <w:sz w:val="24"/>
          <w:szCs w:val="24"/>
        </w:rPr>
        <w:t xml:space="preserve">2. Задачи </w:t>
      </w:r>
      <w:r w:rsidR="00793B52">
        <w:rPr>
          <w:rFonts w:ascii="Times New Roman" w:hAnsi="Times New Roman"/>
          <w:b/>
          <w:bCs/>
          <w:sz w:val="24"/>
          <w:szCs w:val="24"/>
        </w:rPr>
        <w:t>методического</w:t>
      </w:r>
      <w:r w:rsidRPr="001B293B">
        <w:rPr>
          <w:rFonts w:ascii="Times New Roman" w:hAnsi="Times New Roman"/>
          <w:b/>
          <w:bCs/>
          <w:sz w:val="24"/>
          <w:szCs w:val="24"/>
        </w:rPr>
        <w:t xml:space="preserve"> совета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2.1. Методический совет создается для решения следующих задач, возложенных на </w:t>
      </w:r>
      <w:r w:rsidR="00D66CF4">
        <w:rPr>
          <w:rFonts w:ascii="Times New Roman" w:hAnsi="Times New Roman"/>
          <w:sz w:val="24"/>
          <w:szCs w:val="24"/>
        </w:rPr>
        <w:t>ОО</w:t>
      </w:r>
      <w:r w:rsidRPr="001B293B">
        <w:rPr>
          <w:rFonts w:ascii="Times New Roman" w:hAnsi="Times New Roman"/>
          <w:sz w:val="24"/>
          <w:szCs w:val="24"/>
        </w:rPr>
        <w:t>: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создание творческих групп (методических объединений) как центров, обеспечивающих организацию систематической планомерной работы педагогического коллектива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координация деятельности творческих групп (методических объединений), направленной на развитие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обеспечения образовательного процесса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разработка основных направлений методической работы </w:t>
      </w:r>
      <w:r w:rsidR="00D66CF4">
        <w:rPr>
          <w:rFonts w:ascii="Times New Roman" w:hAnsi="Times New Roman"/>
          <w:sz w:val="24"/>
          <w:szCs w:val="24"/>
        </w:rPr>
        <w:t>ОО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постановка цели и формулирование задач методической службы школы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организация апробации учебно-методических комплексов, освоение современных педагогических технологий (в т</w:t>
      </w:r>
      <w:r>
        <w:rPr>
          <w:rFonts w:ascii="Times New Roman" w:hAnsi="Times New Roman"/>
          <w:sz w:val="24"/>
          <w:szCs w:val="24"/>
        </w:rPr>
        <w:t>.</w:t>
      </w:r>
      <w:r w:rsidRPr="001B293B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.</w:t>
      </w:r>
      <w:r w:rsidRPr="001B293B">
        <w:rPr>
          <w:rFonts w:ascii="Times New Roman" w:hAnsi="Times New Roman"/>
          <w:sz w:val="24"/>
          <w:szCs w:val="24"/>
        </w:rPr>
        <w:t xml:space="preserve"> дистанционных)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lastRenderedPageBreak/>
        <w:t>организация консультирования педагогов школы по проблемам совершенствования профессионального мастерства, методики проведения различных видов занятий и их учебно-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обеспечения</w:t>
      </w:r>
      <w:r w:rsidR="00F0068C" w:rsidRPr="001B293B">
        <w:rPr>
          <w:rFonts w:ascii="Times New Roman" w:hAnsi="Times New Roman"/>
          <w:sz w:val="24"/>
          <w:szCs w:val="24"/>
        </w:rPr>
        <w:t>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93B">
        <w:rPr>
          <w:rFonts w:ascii="Times New Roman" w:hAnsi="Times New Roman"/>
          <w:b/>
          <w:bCs/>
          <w:sz w:val="24"/>
          <w:szCs w:val="24"/>
        </w:rPr>
        <w:t>3. Осн</w:t>
      </w:r>
      <w:r w:rsidR="00DC5CBE">
        <w:rPr>
          <w:rFonts w:ascii="Times New Roman" w:hAnsi="Times New Roman"/>
          <w:b/>
          <w:bCs/>
          <w:sz w:val="24"/>
          <w:szCs w:val="24"/>
        </w:rPr>
        <w:t xml:space="preserve">овные направления деятельности </w:t>
      </w:r>
      <w:r w:rsidR="00793B52">
        <w:rPr>
          <w:rFonts w:ascii="Times New Roman" w:hAnsi="Times New Roman"/>
          <w:b/>
          <w:bCs/>
          <w:sz w:val="24"/>
          <w:szCs w:val="24"/>
        </w:rPr>
        <w:t>методического</w:t>
      </w:r>
      <w:r w:rsidRPr="001B293B">
        <w:rPr>
          <w:rFonts w:ascii="Times New Roman" w:hAnsi="Times New Roman"/>
          <w:b/>
          <w:bCs/>
          <w:sz w:val="24"/>
          <w:szCs w:val="24"/>
        </w:rPr>
        <w:t xml:space="preserve"> совета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3.1. Для осуществления своих задач </w:t>
      </w:r>
      <w:r w:rsidR="00DC5CBE">
        <w:rPr>
          <w:rFonts w:ascii="Times New Roman" w:hAnsi="Times New Roman"/>
          <w:sz w:val="24"/>
          <w:szCs w:val="24"/>
        </w:rPr>
        <w:t>м</w:t>
      </w:r>
      <w:r w:rsidRPr="001B293B">
        <w:rPr>
          <w:rFonts w:ascii="Times New Roman" w:hAnsi="Times New Roman"/>
          <w:sz w:val="24"/>
          <w:szCs w:val="24"/>
        </w:rPr>
        <w:t>етодический совет: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анализирует результаты образовательной деятельности по предметам в соответствии с требованиями </w:t>
      </w:r>
      <w:r w:rsidR="001251A6">
        <w:rPr>
          <w:rFonts w:ascii="Times New Roman" w:hAnsi="Times New Roman"/>
          <w:sz w:val="24"/>
          <w:szCs w:val="24"/>
        </w:rPr>
        <w:t xml:space="preserve">федеральных </w:t>
      </w:r>
      <w:r w:rsidRPr="001B293B">
        <w:rPr>
          <w:rFonts w:ascii="Times New Roman" w:hAnsi="Times New Roman"/>
          <w:sz w:val="24"/>
          <w:szCs w:val="24"/>
        </w:rPr>
        <w:t>государственных образовательных стандартов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обсуждает </w:t>
      </w:r>
      <w:r w:rsidR="001251A6">
        <w:rPr>
          <w:rFonts w:ascii="Times New Roman" w:hAnsi="Times New Roman"/>
          <w:sz w:val="24"/>
          <w:szCs w:val="24"/>
        </w:rPr>
        <w:t>проекты</w:t>
      </w:r>
      <w:r w:rsidRPr="001B293B">
        <w:rPr>
          <w:rFonts w:ascii="Times New Roman" w:hAnsi="Times New Roman"/>
          <w:sz w:val="24"/>
          <w:szCs w:val="24"/>
        </w:rPr>
        <w:t xml:space="preserve"> учебно-методических пособий, дидактических материалов  по учебным предметам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подготавливает и обсуждает доклады по вопросам методики преподавания и изложения принципиальных вопросов учебной программы, повышения квалификации педагогических работников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организует взаимопосещение уроков и внеклассных мероприятий как внутри творческих групп (методических объединений), так и между педагогами различных творческих групп (методических объединений) с целью обмена опытом и совершенствования методики преподавания учебных предметов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проводит совместные заседания творческих групп (методических объединений)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изучает опыт работы творческих групп (методических объединений)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организует социальное партнерство с </w:t>
      </w:r>
      <w:r w:rsidR="00793B52">
        <w:rPr>
          <w:rFonts w:ascii="Times New Roman" w:hAnsi="Times New Roman"/>
          <w:sz w:val="24"/>
          <w:szCs w:val="24"/>
        </w:rPr>
        <w:t xml:space="preserve">другими </w:t>
      </w:r>
      <w:r w:rsidR="00D66CF4">
        <w:rPr>
          <w:rFonts w:ascii="Times New Roman" w:hAnsi="Times New Roman"/>
          <w:sz w:val="24"/>
          <w:szCs w:val="24"/>
        </w:rPr>
        <w:t>ОО</w:t>
      </w:r>
      <w:r w:rsidRPr="001B293B">
        <w:rPr>
          <w:rFonts w:ascii="Times New Roman" w:hAnsi="Times New Roman"/>
          <w:sz w:val="24"/>
          <w:szCs w:val="24"/>
        </w:rPr>
        <w:t>, вузами города, профессорско-преподавательским составом, студентами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DC5CBE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разрабатывает положения о проведении конкурсов, соревнований, олимпиад и</w:t>
      </w:r>
      <w:r w:rsidR="00F0068C" w:rsidRPr="001B293B">
        <w:rPr>
          <w:rFonts w:ascii="Times New Roman" w:hAnsi="Times New Roman"/>
          <w:sz w:val="24"/>
          <w:szCs w:val="24"/>
        </w:rPr>
        <w:t xml:space="preserve"> т. д.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93B">
        <w:rPr>
          <w:rFonts w:ascii="Times New Roman" w:hAnsi="Times New Roman"/>
          <w:b/>
          <w:bCs/>
          <w:sz w:val="24"/>
          <w:szCs w:val="24"/>
        </w:rPr>
        <w:t xml:space="preserve">4. Состав и формирование </w:t>
      </w:r>
      <w:r w:rsidR="00793B52">
        <w:rPr>
          <w:rFonts w:ascii="Times New Roman" w:hAnsi="Times New Roman"/>
          <w:b/>
          <w:bCs/>
          <w:sz w:val="24"/>
          <w:szCs w:val="24"/>
        </w:rPr>
        <w:t>методического</w:t>
      </w:r>
      <w:r w:rsidRPr="001B293B">
        <w:rPr>
          <w:rFonts w:ascii="Times New Roman" w:hAnsi="Times New Roman"/>
          <w:b/>
          <w:bCs/>
          <w:sz w:val="24"/>
          <w:szCs w:val="24"/>
        </w:rPr>
        <w:t xml:space="preserve"> совета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4.1. Методический совет является коллективным органом</w:t>
      </w:r>
      <w:r w:rsidR="001251A6">
        <w:rPr>
          <w:rFonts w:ascii="Times New Roman" w:hAnsi="Times New Roman"/>
          <w:sz w:val="24"/>
          <w:szCs w:val="24"/>
        </w:rPr>
        <w:t xml:space="preserve"> управления</w:t>
      </w:r>
      <w:proofErr w:type="gramStart"/>
      <w:r w:rsidR="001251A6">
        <w:rPr>
          <w:rFonts w:ascii="Times New Roman" w:hAnsi="Times New Roman"/>
          <w:sz w:val="24"/>
          <w:szCs w:val="24"/>
        </w:rPr>
        <w:t xml:space="preserve"> </w:t>
      </w:r>
      <w:r w:rsidRPr="001B293B">
        <w:rPr>
          <w:rFonts w:ascii="Times New Roman" w:hAnsi="Times New Roman"/>
          <w:sz w:val="24"/>
          <w:szCs w:val="24"/>
        </w:rPr>
        <w:t>,</w:t>
      </w:r>
      <w:proofErr w:type="gramEnd"/>
      <w:r w:rsidRPr="001B293B">
        <w:rPr>
          <w:rFonts w:ascii="Times New Roman" w:hAnsi="Times New Roman"/>
          <w:sz w:val="24"/>
          <w:szCs w:val="24"/>
        </w:rPr>
        <w:t xml:space="preserve"> в состав которого входят:</w:t>
      </w:r>
    </w:p>
    <w:p w:rsidR="00F0068C" w:rsidRPr="001B293B" w:rsidRDefault="00793B52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F0068C" w:rsidRPr="001B293B">
        <w:rPr>
          <w:rFonts w:ascii="Times New Roman" w:hAnsi="Times New Roman"/>
          <w:sz w:val="24"/>
          <w:szCs w:val="24"/>
        </w:rPr>
        <w:t xml:space="preserve">аместители директора </w:t>
      </w:r>
      <w:r w:rsidR="00D66CF4">
        <w:rPr>
          <w:rFonts w:ascii="Times New Roman" w:hAnsi="Times New Roman"/>
          <w:sz w:val="24"/>
          <w:szCs w:val="24"/>
        </w:rPr>
        <w:t>ОО</w:t>
      </w:r>
      <w:r w:rsidR="00412DB1">
        <w:rPr>
          <w:rFonts w:ascii="Times New Roman" w:hAnsi="Times New Roman"/>
          <w:sz w:val="24"/>
          <w:szCs w:val="24"/>
        </w:rPr>
        <w:t xml:space="preserve"> (по УВР</w:t>
      </w:r>
      <w:r>
        <w:rPr>
          <w:rFonts w:ascii="Times New Roman" w:hAnsi="Times New Roman"/>
          <w:sz w:val="24"/>
          <w:szCs w:val="24"/>
        </w:rPr>
        <w:t>, ВР);</w:t>
      </w:r>
    </w:p>
    <w:p w:rsidR="00F0068C" w:rsidRPr="001B293B" w:rsidRDefault="00793B52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F0068C" w:rsidRPr="001B293B">
        <w:rPr>
          <w:rFonts w:ascii="Times New Roman" w:hAnsi="Times New Roman"/>
          <w:sz w:val="24"/>
          <w:szCs w:val="24"/>
        </w:rPr>
        <w:t>уководители творческих г</w:t>
      </w:r>
      <w:r>
        <w:rPr>
          <w:rFonts w:ascii="Times New Roman" w:hAnsi="Times New Roman"/>
          <w:sz w:val="24"/>
          <w:szCs w:val="24"/>
        </w:rPr>
        <w:t>рупп (методических объединений);</w:t>
      </w:r>
    </w:p>
    <w:p w:rsidR="00F0068C" w:rsidRPr="001B293B" w:rsidRDefault="00793B52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F0068C" w:rsidRPr="001B293B">
        <w:rPr>
          <w:rFonts w:ascii="Times New Roman" w:hAnsi="Times New Roman"/>
          <w:sz w:val="24"/>
          <w:szCs w:val="24"/>
        </w:rPr>
        <w:t>оциальный педагог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4.2.</w:t>
      </w:r>
      <w:r w:rsidRPr="001B293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293B">
        <w:rPr>
          <w:rFonts w:ascii="Times New Roman" w:hAnsi="Times New Roman"/>
          <w:sz w:val="24"/>
          <w:szCs w:val="24"/>
        </w:rPr>
        <w:t xml:space="preserve">Состав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 утверждается приказом директора </w:t>
      </w:r>
      <w:r w:rsidR="00D66CF4">
        <w:rPr>
          <w:rFonts w:ascii="Times New Roman" w:hAnsi="Times New Roman"/>
          <w:sz w:val="24"/>
          <w:szCs w:val="24"/>
        </w:rPr>
        <w:t>ОО</w:t>
      </w:r>
      <w:r w:rsidRPr="001B293B">
        <w:rPr>
          <w:rFonts w:ascii="Times New Roman" w:hAnsi="Times New Roman"/>
          <w:sz w:val="24"/>
          <w:szCs w:val="24"/>
        </w:rPr>
        <w:t>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4.</w:t>
      </w:r>
      <w:r w:rsidR="00412DB1">
        <w:rPr>
          <w:rFonts w:ascii="Times New Roman" w:hAnsi="Times New Roman"/>
          <w:sz w:val="24"/>
          <w:szCs w:val="24"/>
        </w:rPr>
        <w:t>3</w:t>
      </w:r>
      <w:r w:rsidRPr="001B293B">
        <w:rPr>
          <w:rFonts w:ascii="Times New Roman" w:hAnsi="Times New Roman"/>
          <w:sz w:val="24"/>
          <w:szCs w:val="24"/>
        </w:rPr>
        <w:t xml:space="preserve">. Работа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 осуществляется на основе полугодового (годового) плана работы. План составляется председателем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 и рассматривается на его заседании, согласовывается с директором школы и утверждается на заседании педагогического совета </w:t>
      </w:r>
      <w:r w:rsidR="00D66CF4">
        <w:rPr>
          <w:rFonts w:ascii="Times New Roman" w:hAnsi="Times New Roman"/>
          <w:sz w:val="24"/>
          <w:szCs w:val="24"/>
        </w:rPr>
        <w:t>ОО</w:t>
      </w:r>
      <w:bookmarkStart w:id="0" w:name="_GoBack"/>
      <w:bookmarkEnd w:id="0"/>
      <w:r w:rsidRPr="001B293B">
        <w:rPr>
          <w:rFonts w:ascii="Times New Roman" w:hAnsi="Times New Roman"/>
          <w:sz w:val="24"/>
          <w:szCs w:val="24"/>
        </w:rPr>
        <w:t>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93B">
        <w:rPr>
          <w:rFonts w:ascii="Times New Roman" w:hAnsi="Times New Roman"/>
          <w:b/>
          <w:bCs/>
          <w:sz w:val="24"/>
          <w:szCs w:val="24"/>
        </w:rPr>
        <w:t>5.</w:t>
      </w:r>
      <w:r w:rsidRPr="001B293B">
        <w:rPr>
          <w:rFonts w:ascii="Times New Roman" w:hAnsi="Times New Roman"/>
          <w:sz w:val="24"/>
          <w:szCs w:val="24"/>
        </w:rPr>
        <w:t xml:space="preserve"> </w:t>
      </w:r>
      <w:r w:rsidRPr="001B293B">
        <w:rPr>
          <w:rFonts w:ascii="Times New Roman" w:hAnsi="Times New Roman"/>
          <w:b/>
          <w:bCs/>
          <w:sz w:val="24"/>
          <w:szCs w:val="24"/>
        </w:rPr>
        <w:t xml:space="preserve">Организация работы </w:t>
      </w:r>
      <w:r w:rsidR="00793B52">
        <w:rPr>
          <w:rFonts w:ascii="Times New Roman" w:hAnsi="Times New Roman"/>
          <w:b/>
          <w:bCs/>
          <w:sz w:val="24"/>
          <w:szCs w:val="24"/>
        </w:rPr>
        <w:t>методического</w:t>
      </w:r>
      <w:r w:rsidRPr="001B293B">
        <w:rPr>
          <w:rFonts w:ascii="Times New Roman" w:hAnsi="Times New Roman"/>
          <w:b/>
          <w:bCs/>
          <w:sz w:val="24"/>
          <w:szCs w:val="24"/>
        </w:rPr>
        <w:t xml:space="preserve"> совета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5.1. Периодичность заседаний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 – 1 раз в </w:t>
      </w:r>
      <w:r w:rsidR="00793B52">
        <w:rPr>
          <w:rFonts w:ascii="Times New Roman" w:hAnsi="Times New Roman"/>
          <w:sz w:val="24"/>
          <w:szCs w:val="24"/>
        </w:rPr>
        <w:t>четверть</w:t>
      </w:r>
      <w:r w:rsidRPr="001B293B">
        <w:rPr>
          <w:rFonts w:ascii="Times New Roman" w:hAnsi="Times New Roman"/>
          <w:sz w:val="24"/>
          <w:szCs w:val="24"/>
        </w:rPr>
        <w:t>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5.2. Дата, время, повестка заседания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совета, а также необходимые материалы </w:t>
      </w:r>
      <w:r w:rsidRPr="001B293B">
        <w:rPr>
          <w:rFonts w:ascii="Times New Roman" w:hAnsi="Times New Roman"/>
          <w:sz w:val="24"/>
          <w:szCs w:val="24"/>
        </w:rPr>
        <w:lastRenderedPageBreak/>
        <w:t xml:space="preserve">доводятся до сведения членов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 не позднее чем за 3 дня до его заседания.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5.3. Заседания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 оформляются в виде протоколов, в которых фиксируются ход обсуждения вопросов, выносимых на заседание, предложения и замечания членов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совета. Протоколы подписываются председателем и секретарем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5.4. В заседании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 при рассмотрении вопросов, затрагивающих иные направления образовательной деятельности, могут принимать участие соответствующие должностные лица, не являющиеся членами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5.5. В своей деятельности </w:t>
      </w:r>
      <w:r w:rsidR="00793B52">
        <w:rPr>
          <w:rFonts w:ascii="Times New Roman" w:hAnsi="Times New Roman"/>
          <w:sz w:val="24"/>
          <w:szCs w:val="24"/>
        </w:rPr>
        <w:t>м</w:t>
      </w:r>
      <w:r w:rsidRPr="001B293B">
        <w:rPr>
          <w:rFonts w:ascii="Times New Roman" w:hAnsi="Times New Roman"/>
          <w:sz w:val="24"/>
          <w:szCs w:val="24"/>
        </w:rPr>
        <w:t xml:space="preserve">етодический совет подотчетен педагогическому совету </w:t>
      </w:r>
      <w:r w:rsidR="00D66CF4">
        <w:rPr>
          <w:rFonts w:ascii="Times New Roman" w:hAnsi="Times New Roman"/>
          <w:sz w:val="24"/>
          <w:szCs w:val="24"/>
        </w:rPr>
        <w:t>ОО</w:t>
      </w:r>
      <w:r w:rsidRPr="001B293B">
        <w:rPr>
          <w:rFonts w:ascii="Times New Roman" w:hAnsi="Times New Roman"/>
          <w:sz w:val="24"/>
          <w:szCs w:val="24"/>
        </w:rPr>
        <w:t>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5.6. Контроль над деятельностью </w:t>
      </w:r>
      <w:r w:rsidR="00793B52">
        <w:rPr>
          <w:rFonts w:ascii="Times New Roman" w:hAnsi="Times New Roman"/>
          <w:sz w:val="24"/>
          <w:szCs w:val="24"/>
        </w:rPr>
        <w:t>методического</w:t>
      </w:r>
      <w:r w:rsidRPr="001B293B">
        <w:rPr>
          <w:rFonts w:ascii="Times New Roman" w:hAnsi="Times New Roman"/>
          <w:sz w:val="24"/>
          <w:szCs w:val="24"/>
        </w:rPr>
        <w:t xml:space="preserve"> совета осуществляет директор </w:t>
      </w:r>
      <w:r w:rsidR="00D66CF4">
        <w:rPr>
          <w:rFonts w:ascii="Times New Roman" w:hAnsi="Times New Roman"/>
          <w:sz w:val="24"/>
          <w:szCs w:val="24"/>
        </w:rPr>
        <w:t>ОО</w:t>
      </w:r>
      <w:r w:rsidRPr="001B293B">
        <w:rPr>
          <w:rFonts w:ascii="Times New Roman" w:hAnsi="Times New Roman"/>
          <w:sz w:val="24"/>
          <w:szCs w:val="24"/>
        </w:rPr>
        <w:t xml:space="preserve"> (или лицо, им назначенное), в соответствии с планом методической работы и внутришкольного контроля.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93B">
        <w:rPr>
          <w:rFonts w:ascii="Times New Roman" w:hAnsi="Times New Roman"/>
          <w:b/>
          <w:bCs/>
          <w:sz w:val="24"/>
          <w:szCs w:val="24"/>
        </w:rPr>
        <w:t xml:space="preserve">6. Права </w:t>
      </w:r>
      <w:r w:rsidR="00793B52">
        <w:rPr>
          <w:rFonts w:ascii="Times New Roman" w:hAnsi="Times New Roman"/>
          <w:b/>
          <w:bCs/>
          <w:sz w:val="24"/>
          <w:szCs w:val="24"/>
        </w:rPr>
        <w:t>методического</w:t>
      </w:r>
      <w:r w:rsidRPr="001B293B">
        <w:rPr>
          <w:rFonts w:ascii="Times New Roman" w:hAnsi="Times New Roman"/>
          <w:b/>
          <w:bCs/>
          <w:sz w:val="24"/>
          <w:szCs w:val="24"/>
        </w:rPr>
        <w:t xml:space="preserve"> совета</w:t>
      </w:r>
    </w:p>
    <w:p w:rsidR="00F0068C" w:rsidRPr="001B293B" w:rsidRDefault="00F0068C" w:rsidP="00587B0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6.1.</w:t>
      </w:r>
      <w:r w:rsidRPr="001B293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B293B">
        <w:rPr>
          <w:rFonts w:ascii="Times New Roman" w:hAnsi="Times New Roman"/>
          <w:sz w:val="24"/>
          <w:szCs w:val="24"/>
        </w:rPr>
        <w:t>Методический совет имеет право:</w:t>
      </w:r>
    </w:p>
    <w:p w:rsidR="00F0068C" w:rsidRPr="001B293B" w:rsidRDefault="00793B52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 xml:space="preserve">готовить и выдвигать предложения по совершенствованию </w:t>
      </w:r>
      <w:r>
        <w:rPr>
          <w:rFonts w:ascii="Times New Roman" w:hAnsi="Times New Roman"/>
          <w:sz w:val="24"/>
          <w:szCs w:val="24"/>
        </w:rPr>
        <w:t>образовательного</w:t>
      </w:r>
      <w:r w:rsidRPr="001B293B">
        <w:rPr>
          <w:rFonts w:ascii="Times New Roman" w:hAnsi="Times New Roman"/>
          <w:sz w:val="24"/>
          <w:szCs w:val="24"/>
        </w:rPr>
        <w:t xml:space="preserve"> процесса в школе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793B52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рекомендовать учителей для повышения квалификационной категории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793B52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ставить вопрос о публикации материалов из опыта педагогической деятельности, накопленных в творческих группах (методических объединениях)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793B52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ставить вопрос перед администрацией школы о награждении отраслевыми и ведомственными наградами, об участии работников школы в конкурсах профессионального мастерства, конкурсах приор</w:t>
      </w:r>
      <w:r>
        <w:rPr>
          <w:rFonts w:ascii="Times New Roman" w:hAnsi="Times New Roman"/>
          <w:sz w:val="24"/>
          <w:szCs w:val="24"/>
        </w:rPr>
        <w:t>итетного национального проекта "О</w:t>
      </w:r>
      <w:r w:rsidRPr="001B293B">
        <w:rPr>
          <w:rFonts w:ascii="Times New Roman" w:hAnsi="Times New Roman"/>
          <w:sz w:val="24"/>
          <w:szCs w:val="24"/>
        </w:rPr>
        <w:t>бразование</w:t>
      </w:r>
      <w:r>
        <w:rPr>
          <w:rFonts w:ascii="Times New Roman" w:hAnsi="Times New Roman"/>
          <w:sz w:val="24"/>
          <w:szCs w:val="24"/>
        </w:rPr>
        <w:t>";</w:t>
      </w:r>
    </w:p>
    <w:p w:rsidR="00F0068C" w:rsidRPr="001B293B" w:rsidRDefault="00793B52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рекомендовать педагогам различные формы повышения квалификации</w:t>
      </w:r>
      <w:r>
        <w:rPr>
          <w:rFonts w:ascii="Times New Roman" w:hAnsi="Times New Roman"/>
          <w:sz w:val="24"/>
          <w:szCs w:val="24"/>
        </w:rPr>
        <w:t>;</w:t>
      </w:r>
    </w:p>
    <w:p w:rsidR="00F0068C" w:rsidRPr="001B293B" w:rsidRDefault="00793B52" w:rsidP="00587B0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293B">
        <w:rPr>
          <w:rFonts w:ascii="Times New Roman" w:hAnsi="Times New Roman"/>
          <w:sz w:val="24"/>
          <w:szCs w:val="24"/>
        </w:rPr>
        <w:t>выдвигать педагогических работников для участия в конкурсах различных уровней</w:t>
      </w:r>
      <w:r w:rsidR="00F0068C" w:rsidRPr="001B293B">
        <w:rPr>
          <w:rFonts w:ascii="Times New Roman" w:hAnsi="Times New Roman"/>
          <w:sz w:val="24"/>
          <w:szCs w:val="24"/>
        </w:rPr>
        <w:t>.</w:t>
      </w:r>
    </w:p>
    <w:sectPr w:rsidR="00F0068C" w:rsidRPr="001B293B" w:rsidSect="001B293B">
      <w:pgSz w:w="11906" w:h="16838"/>
      <w:pgMar w:top="1134" w:right="851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490B3"/>
    <w:multiLevelType w:val="multilevel"/>
    <w:tmpl w:val="77A22BBC"/>
    <w:lvl w:ilvl="0">
      <w:numFmt w:val="bullet"/>
      <w:lvlText w:val="-"/>
      <w:lvlJc w:val="left"/>
      <w:pPr>
        <w:tabs>
          <w:tab w:val="num" w:pos="84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556631C5"/>
    <w:multiLevelType w:val="multilevel"/>
    <w:tmpl w:val="38F1F72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6DE40E58"/>
    <w:multiLevelType w:val="multilevel"/>
    <w:tmpl w:val="1AD910DE"/>
    <w:lvl w:ilvl="0">
      <w:numFmt w:val="bullet"/>
      <w:lvlText w:val="-"/>
      <w:lvlJc w:val="left"/>
      <w:pPr>
        <w:tabs>
          <w:tab w:val="num" w:pos="825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7FB68396"/>
    <w:multiLevelType w:val="multilevel"/>
    <w:tmpl w:val="3973A3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3B"/>
    <w:rsid w:val="000A4E35"/>
    <w:rsid w:val="001251A6"/>
    <w:rsid w:val="001B293B"/>
    <w:rsid w:val="00400B4C"/>
    <w:rsid w:val="00412DB1"/>
    <w:rsid w:val="00587B08"/>
    <w:rsid w:val="006B5624"/>
    <w:rsid w:val="00793B52"/>
    <w:rsid w:val="007D38CA"/>
    <w:rsid w:val="009E12E7"/>
    <w:rsid w:val="00A96538"/>
    <w:rsid w:val="00D66CF4"/>
    <w:rsid w:val="00DA5268"/>
    <w:rsid w:val="00DC5CBE"/>
    <w:rsid w:val="00DF4AE7"/>
    <w:rsid w:val="00F0068C"/>
    <w:rsid w:val="00F12E1D"/>
    <w:rsid w:val="00F250C0"/>
    <w:rsid w:val="00FC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5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340DF-18F7-4724-8D75-F89D71D2F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karshkov</cp:lastModifiedBy>
  <cp:revision>2</cp:revision>
  <cp:lastPrinted>2017-03-05T19:01:00Z</cp:lastPrinted>
  <dcterms:created xsi:type="dcterms:W3CDTF">2017-03-05T19:01:00Z</dcterms:created>
  <dcterms:modified xsi:type="dcterms:W3CDTF">2017-03-05T19:01:00Z</dcterms:modified>
</cp:coreProperties>
</file>